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252" w:rsidRDefault="00C04252"/>
    <w:p w:rsidR="00C04252" w:rsidRPr="00C04252" w:rsidRDefault="00C04252">
      <w:pPr>
        <w:rPr>
          <w:sz w:val="24"/>
          <w:szCs w:val="24"/>
        </w:rPr>
      </w:pPr>
    </w:p>
    <w:p w:rsidR="00C04252" w:rsidRPr="00C04252" w:rsidRDefault="00C04252" w:rsidP="00C04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252">
        <w:rPr>
          <w:rFonts w:ascii="Times New Roman" w:hAnsi="Times New Roman" w:cs="Times New Roman"/>
          <w:sz w:val="24"/>
          <w:szCs w:val="24"/>
        </w:rPr>
        <w:t>СВЕДЕНИЯ,</w:t>
      </w:r>
    </w:p>
    <w:p w:rsidR="00C04252" w:rsidRPr="00C04252" w:rsidRDefault="00C04252" w:rsidP="00C04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04252">
        <w:rPr>
          <w:rFonts w:ascii="Times New Roman" w:hAnsi="Times New Roman" w:cs="Times New Roman"/>
          <w:sz w:val="24"/>
          <w:szCs w:val="24"/>
        </w:rPr>
        <w:t>необходимые для систематизации</w:t>
      </w:r>
      <w:proofErr w:type="gramEnd"/>
    </w:p>
    <w:p w:rsidR="00C04252" w:rsidRPr="00C04252" w:rsidRDefault="00C04252" w:rsidP="00C04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252">
        <w:rPr>
          <w:rFonts w:ascii="Times New Roman" w:hAnsi="Times New Roman" w:cs="Times New Roman"/>
          <w:sz w:val="24"/>
          <w:szCs w:val="24"/>
        </w:rPr>
        <w:t>муниципальных правовых актов Нижнеуратьминского сельского поселения</w:t>
      </w:r>
    </w:p>
    <w:p w:rsidR="00C04252" w:rsidRPr="00C04252" w:rsidRDefault="00C04252" w:rsidP="00C04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4252">
        <w:rPr>
          <w:rFonts w:ascii="Times New Roman" w:hAnsi="Times New Roman" w:cs="Times New Roman"/>
          <w:sz w:val="24"/>
          <w:szCs w:val="24"/>
        </w:rPr>
        <w:t xml:space="preserve">Нижнекамского муниципального района Республики Татарстан </w:t>
      </w:r>
      <w:bookmarkStart w:id="0" w:name="_GoBack"/>
      <w:bookmarkEnd w:id="0"/>
    </w:p>
    <w:p w:rsidR="00C04252" w:rsidRPr="00C04252" w:rsidRDefault="00C04252" w:rsidP="00C042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6"/>
        <w:gridCol w:w="870"/>
        <w:gridCol w:w="1455"/>
        <w:gridCol w:w="1481"/>
        <w:gridCol w:w="2450"/>
        <w:gridCol w:w="4245"/>
        <w:gridCol w:w="2460"/>
        <w:gridCol w:w="1999"/>
      </w:tblGrid>
      <w:tr w:rsidR="00C04252" w:rsidRPr="00C04252" w:rsidTr="00C04252">
        <w:trPr>
          <w:trHeight w:val="9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Дата  принятия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Форма (вид) акта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Орган (должностное лицо), принявший  акт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Наименование акта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Источник и</w:t>
            </w:r>
          </w:p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дата официального опубликования</w:t>
            </w:r>
          </w:p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(обнародования)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(акт прокурорского реагирования, решение суда и т.д.)</w:t>
            </w:r>
          </w:p>
        </w:tc>
      </w:tr>
      <w:tr w:rsidR="00C04252" w:rsidRPr="00C04252" w:rsidTr="00C04252">
        <w:trPr>
          <w:trHeight w:val="32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04252" w:rsidRPr="00C04252" w:rsidTr="00C04252">
        <w:trPr>
          <w:trHeight w:val="98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DC2C63" w:rsidP="00675B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04252" w:rsidRPr="00C042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75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4252" w:rsidRPr="00C042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4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4252" w:rsidRPr="00C0425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 Нижнеуратьминского сельского поселения</w:t>
            </w:r>
          </w:p>
          <w:p w:rsidR="00C04252" w:rsidRPr="00C04252" w:rsidRDefault="00C04252" w:rsidP="00041B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C04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 xml:space="preserve">О признании </w:t>
            </w:r>
            <w:proofErr w:type="gramStart"/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утратившим</w:t>
            </w:r>
            <w:proofErr w:type="gramEnd"/>
            <w:r w:rsidRPr="00C04252">
              <w:rPr>
                <w:rFonts w:ascii="Times New Roman" w:hAnsi="Times New Roman" w:cs="Times New Roman"/>
                <w:sz w:val="24"/>
                <w:szCs w:val="24"/>
              </w:rPr>
              <w:t xml:space="preserve"> силу </w:t>
            </w:r>
          </w:p>
          <w:p w:rsidR="00C04252" w:rsidRPr="00C04252" w:rsidRDefault="00C04252" w:rsidP="00C0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Совета </w:t>
            </w:r>
            <w:r w:rsidRPr="00C04252">
              <w:rPr>
                <w:rFonts w:ascii="Times New Roman" w:hAnsi="Times New Roman"/>
                <w:sz w:val="24"/>
                <w:szCs w:val="24"/>
              </w:rPr>
              <w:t>Нижнеуратьминского</w:t>
            </w:r>
          </w:p>
          <w:p w:rsidR="00C04252" w:rsidRPr="00C04252" w:rsidRDefault="00C04252" w:rsidP="00C042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4252">
              <w:rPr>
                <w:rFonts w:ascii="Times New Roman" w:hAnsi="Times New Roman"/>
                <w:sz w:val="24"/>
                <w:szCs w:val="24"/>
              </w:rPr>
              <w:t>сельского поселения  Нижнекамского муниципального района Республики Татарстан  от 2</w:t>
            </w:r>
            <w:r w:rsidR="00BC3409">
              <w:rPr>
                <w:rFonts w:ascii="Times New Roman" w:hAnsi="Times New Roman"/>
                <w:sz w:val="24"/>
                <w:szCs w:val="24"/>
              </w:rPr>
              <w:t>5</w:t>
            </w:r>
            <w:r w:rsidRPr="00C04252">
              <w:rPr>
                <w:rFonts w:ascii="Times New Roman" w:hAnsi="Times New Roman"/>
                <w:sz w:val="24"/>
                <w:szCs w:val="24"/>
              </w:rPr>
              <w:t>.</w:t>
            </w:r>
            <w:r w:rsidR="00BC3409">
              <w:rPr>
                <w:rFonts w:ascii="Times New Roman" w:hAnsi="Times New Roman"/>
                <w:sz w:val="24"/>
                <w:szCs w:val="24"/>
              </w:rPr>
              <w:t>03</w:t>
            </w:r>
            <w:r w:rsidRPr="00C04252">
              <w:rPr>
                <w:rFonts w:ascii="Times New Roman" w:hAnsi="Times New Roman"/>
                <w:sz w:val="24"/>
                <w:szCs w:val="24"/>
              </w:rPr>
              <w:t>.201</w:t>
            </w:r>
            <w:r w:rsidR="00BC3409">
              <w:rPr>
                <w:rFonts w:ascii="Times New Roman" w:hAnsi="Times New Roman"/>
                <w:sz w:val="24"/>
                <w:szCs w:val="24"/>
              </w:rPr>
              <w:t>4</w:t>
            </w:r>
            <w:r w:rsidRPr="00C04252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BC3409">
              <w:rPr>
                <w:rFonts w:ascii="Times New Roman" w:hAnsi="Times New Roman"/>
                <w:sz w:val="24"/>
                <w:szCs w:val="24"/>
              </w:rPr>
              <w:t>6</w:t>
            </w:r>
            <w:r w:rsidRPr="00C042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4252" w:rsidRPr="00C04252" w:rsidRDefault="00C04252" w:rsidP="00041BD0">
            <w:pPr>
              <w:suppressAutoHyphens/>
              <w:spacing w:after="0" w:line="240" w:lineRule="auto"/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DC2C63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04252" w:rsidRPr="00C0425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04252" w:rsidRPr="00C04252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BC34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4252" w:rsidRPr="00C04252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</w:p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информационные стенды Поселения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252" w:rsidRPr="00C04252" w:rsidRDefault="00C04252" w:rsidP="00041B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2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04252" w:rsidRPr="00C04252" w:rsidRDefault="00C04252" w:rsidP="00C0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52" w:rsidRPr="00C04252" w:rsidRDefault="00C04252" w:rsidP="00C0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52" w:rsidRPr="00C04252" w:rsidRDefault="00C04252" w:rsidP="00C0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252" w:rsidRPr="00C04252" w:rsidRDefault="00C04252" w:rsidP="00C042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04252" w:rsidRPr="00C04252" w:rsidSect="00C04252">
          <w:pgSz w:w="16838" w:h="11906" w:orient="landscape"/>
          <w:pgMar w:top="567" w:right="567" w:bottom="1134" w:left="851" w:header="709" w:footer="709" w:gutter="0"/>
          <w:cols w:space="708"/>
          <w:docGrid w:linePitch="360"/>
        </w:sectPr>
      </w:pPr>
      <w:r w:rsidRPr="00C04252">
        <w:rPr>
          <w:rFonts w:ascii="Times New Roman" w:hAnsi="Times New Roman" w:cs="Times New Roman"/>
          <w:sz w:val="24"/>
          <w:szCs w:val="24"/>
        </w:rPr>
        <w:t>Глава  Нижнеуратьминского  сельского  поселения                                                                                                                           А.Р. Гарифуллин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3768E3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C3409" w:rsidRPr="00EF51BC" w:rsidRDefault="003768E3" w:rsidP="00BC3409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DC2C63"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BC3409" w:rsidRPr="00EF51BC">
        <w:rPr>
          <w:rFonts w:ascii="Times New Roman" w:hAnsi="Times New Roman" w:cs="Times New Roman"/>
          <w:sz w:val="28"/>
          <w:szCs w:val="28"/>
          <w:lang w:val="tt-RU"/>
        </w:rPr>
        <w:t>т</w:t>
      </w:r>
      <w:r w:rsidR="00DC2C63">
        <w:rPr>
          <w:rFonts w:ascii="Times New Roman" w:hAnsi="Times New Roman" w:cs="Times New Roman"/>
          <w:sz w:val="28"/>
          <w:szCs w:val="28"/>
          <w:lang w:val="tt-RU"/>
        </w:rPr>
        <w:t xml:space="preserve"> 23</w:t>
      </w:r>
      <w:r w:rsidR="00BC3409" w:rsidRPr="00EF51BC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675BC2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BC3409" w:rsidRPr="00EF51BC">
        <w:rPr>
          <w:rFonts w:ascii="Times New Roman" w:hAnsi="Times New Roman" w:cs="Times New Roman"/>
          <w:sz w:val="28"/>
          <w:szCs w:val="28"/>
          <w:lang w:val="tt-RU"/>
        </w:rPr>
        <w:t>.201</w:t>
      </w:r>
      <w:r w:rsidR="00BC3409">
        <w:rPr>
          <w:rFonts w:ascii="Times New Roman" w:hAnsi="Times New Roman" w:cs="Times New Roman"/>
          <w:sz w:val="28"/>
          <w:szCs w:val="28"/>
          <w:lang w:val="tt-RU"/>
        </w:rPr>
        <w:t>8</w:t>
      </w:r>
      <w:r w:rsidR="00BC3409"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</w:t>
      </w:r>
      <w:r w:rsidR="00BC340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</w:t>
      </w:r>
      <w:r w:rsidR="00BC3409" w:rsidRPr="00EF51BC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tt-RU"/>
        </w:rPr>
        <w:t>22</w:t>
      </w:r>
    </w:p>
    <w:p w:rsidR="00BC3409" w:rsidRPr="00EF51BC" w:rsidRDefault="00BC3409" w:rsidP="00BC3409">
      <w:pPr>
        <w:tabs>
          <w:tab w:val="left" w:pos="126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F51BC">
        <w:rPr>
          <w:rFonts w:ascii="Times New Roman" w:hAnsi="Times New Roman" w:cs="Times New Roman"/>
          <w:sz w:val="28"/>
          <w:szCs w:val="28"/>
          <w:lang w:val="tt-RU"/>
        </w:rPr>
        <w:tab/>
      </w:r>
    </w:p>
    <w:p w:rsidR="00BC3409" w:rsidRPr="00EF51BC" w:rsidRDefault="00BC3409" w:rsidP="00BC340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BC3409" w:rsidRPr="00EF51BC" w:rsidRDefault="00BC3409" w:rsidP="00BC3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proofErr w:type="gramStart"/>
      <w:r w:rsidRPr="00EF51BC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Pr="00EF51BC">
        <w:rPr>
          <w:rFonts w:ascii="Times New Roman" w:hAnsi="Times New Roman" w:cs="Times New Roman"/>
          <w:b/>
          <w:sz w:val="28"/>
          <w:szCs w:val="28"/>
        </w:rPr>
        <w:t xml:space="preserve"> силу </w:t>
      </w:r>
    </w:p>
    <w:p w:rsidR="00BC3409" w:rsidRPr="00EF51BC" w:rsidRDefault="00BC3409" w:rsidP="00BC3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решение Совета </w:t>
      </w:r>
      <w:r>
        <w:rPr>
          <w:rFonts w:ascii="Times New Roman" w:hAnsi="Times New Roman" w:cs="Times New Roman"/>
          <w:b/>
          <w:sz w:val="28"/>
          <w:szCs w:val="28"/>
        </w:rPr>
        <w:t>Нижнеуратьминского</w:t>
      </w:r>
    </w:p>
    <w:p w:rsidR="00BC3409" w:rsidRPr="00EF51BC" w:rsidRDefault="00BC3409" w:rsidP="00BC3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</w:t>
      </w:r>
    </w:p>
    <w:p w:rsidR="00BC3409" w:rsidRPr="00EF51BC" w:rsidRDefault="00BC3409" w:rsidP="00BC3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Нижнекамского муниципального </w:t>
      </w:r>
    </w:p>
    <w:p w:rsidR="00BC3409" w:rsidRPr="00EF51BC" w:rsidRDefault="00BC3409" w:rsidP="00BC3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 xml:space="preserve">района Республики Татарстан  </w:t>
      </w:r>
    </w:p>
    <w:p w:rsidR="00BC3409" w:rsidRPr="00EF51BC" w:rsidRDefault="00BC3409" w:rsidP="00BC340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51BC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F51B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03</w:t>
      </w:r>
      <w:r w:rsidRPr="00EF51BC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F51B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b/>
          <w:sz w:val="27"/>
          <w:szCs w:val="27"/>
        </w:rPr>
        <w:t>6</w:t>
      </w:r>
    </w:p>
    <w:p w:rsidR="00BC3409" w:rsidRPr="00EF51BC" w:rsidRDefault="00BC3409" w:rsidP="00BC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409" w:rsidRPr="00EF51BC" w:rsidRDefault="00BC3409" w:rsidP="00BC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409" w:rsidRPr="00D20E51" w:rsidRDefault="00BC3409" w:rsidP="00BC340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20E51">
        <w:rPr>
          <w:rFonts w:ascii="Times New Roman" w:hAnsi="Times New Roman" w:cs="Times New Roman"/>
          <w:b w:val="0"/>
          <w:sz w:val="28"/>
          <w:szCs w:val="28"/>
        </w:rPr>
        <w:tab/>
      </w:r>
      <w:proofErr w:type="gramStart"/>
      <w:r w:rsidRPr="00D20E51"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Нижнеуратьминское</w:t>
      </w:r>
      <w:proofErr w:type="spellEnd"/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17 мая 2018 года № 37 «Об утверждении соглашений о передаче Совету Нижнекамского муниципального района части полномочий органов местного самоуправления сельских</w:t>
      </w:r>
      <w:proofErr w:type="gramEnd"/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поселений Нижнекамского муниципального района» Совет </w:t>
      </w:r>
      <w:r>
        <w:rPr>
          <w:rFonts w:ascii="Times New Roman" w:hAnsi="Times New Roman" w:cs="Times New Roman"/>
          <w:b w:val="0"/>
          <w:sz w:val="28"/>
          <w:szCs w:val="28"/>
        </w:rPr>
        <w:t>Нижнеуратьминского</w:t>
      </w:r>
      <w:r w:rsidRPr="00D20E51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решает:</w:t>
      </w:r>
    </w:p>
    <w:p w:rsidR="00BC3409" w:rsidRPr="00EF51BC" w:rsidRDefault="00BC3409" w:rsidP="00BC340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BC3409" w:rsidRDefault="00BC3409" w:rsidP="00BC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 xml:space="preserve">1. Признать утратившим силу с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F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EF51BC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F51BC">
        <w:rPr>
          <w:rFonts w:ascii="Times New Roman" w:hAnsi="Times New Roman" w:cs="Times New Roman"/>
          <w:sz w:val="28"/>
          <w:szCs w:val="28"/>
        </w:rPr>
        <w:t xml:space="preserve"> года решение  Совета  </w:t>
      </w:r>
      <w:r>
        <w:rPr>
          <w:rFonts w:ascii="Times New Roman" w:hAnsi="Times New Roman" w:cs="Times New Roman"/>
          <w:sz w:val="28"/>
          <w:szCs w:val="28"/>
        </w:rPr>
        <w:t>Нижнеуратьминского</w:t>
      </w:r>
      <w:r w:rsidRPr="00EF51BC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25.03.2014 года</w:t>
      </w:r>
      <w:r w:rsidRPr="00EF51BC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EF51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муниципальной службе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Нижнеуратьминском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EF51BC">
        <w:rPr>
          <w:rFonts w:ascii="Times New Roman" w:hAnsi="Times New Roman" w:cs="Times New Roman"/>
          <w:sz w:val="28"/>
          <w:szCs w:val="28"/>
        </w:rPr>
        <w:t>».</w:t>
      </w:r>
    </w:p>
    <w:p w:rsidR="00BC3409" w:rsidRPr="00EF51BC" w:rsidRDefault="00BC3409" w:rsidP="00BC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>2. Настоящее решение обнародовать  в установленном законом порядке.</w:t>
      </w:r>
    </w:p>
    <w:p w:rsidR="00BC3409" w:rsidRPr="00EF51BC" w:rsidRDefault="00BC3409" w:rsidP="00BC34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1B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F51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51BC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55AC9" w:rsidRDefault="00655AC9" w:rsidP="00655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AC9" w:rsidRDefault="00655AC9" w:rsidP="00655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5AC9" w:rsidRDefault="00BC3409" w:rsidP="00655A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655AC9" w:rsidRPr="00224763" w:rsidRDefault="00BC3409" w:rsidP="00BC34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Нижнеуратьминского сельского поселения                                   </w:t>
      </w:r>
      <w:r w:rsidR="00655AC9">
        <w:rPr>
          <w:rFonts w:ascii="Times New Roman" w:hAnsi="Times New Roman"/>
          <w:sz w:val="28"/>
          <w:szCs w:val="28"/>
        </w:rPr>
        <w:t>А.Р. Гарифуллин</w:t>
      </w:r>
    </w:p>
    <w:sectPr w:rsidR="00655AC9" w:rsidRPr="00224763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22AF2"/>
    <w:rsid w:val="001B0D76"/>
    <w:rsid w:val="001D367C"/>
    <w:rsid w:val="002D0E13"/>
    <w:rsid w:val="002F34A0"/>
    <w:rsid w:val="00325EFF"/>
    <w:rsid w:val="00355156"/>
    <w:rsid w:val="003768E3"/>
    <w:rsid w:val="00397256"/>
    <w:rsid w:val="003A0DCE"/>
    <w:rsid w:val="003B4616"/>
    <w:rsid w:val="004272A4"/>
    <w:rsid w:val="00473D86"/>
    <w:rsid w:val="004A12B4"/>
    <w:rsid w:val="00531B69"/>
    <w:rsid w:val="005A07EB"/>
    <w:rsid w:val="00601AFB"/>
    <w:rsid w:val="00655AC9"/>
    <w:rsid w:val="00675BC2"/>
    <w:rsid w:val="006C32F5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A73F3"/>
    <w:rsid w:val="009D5C7C"/>
    <w:rsid w:val="00A42712"/>
    <w:rsid w:val="00AC5FAD"/>
    <w:rsid w:val="00B04797"/>
    <w:rsid w:val="00BC3409"/>
    <w:rsid w:val="00BE27E8"/>
    <w:rsid w:val="00C04252"/>
    <w:rsid w:val="00C27BD5"/>
    <w:rsid w:val="00C462ED"/>
    <w:rsid w:val="00C7321C"/>
    <w:rsid w:val="00C9008F"/>
    <w:rsid w:val="00CC7AC4"/>
    <w:rsid w:val="00CF0BC7"/>
    <w:rsid w:val="00D15CCA"/>
    <w:rsid w:val="00DC2C63"/>
    <w:rsid w:val="00DE7B26"/>
    <w:rsid w:val="00E43504"/>
    <w:rsid w:val="00E666E7"/>
    <w:rsid w:val="00F133BD"/>
    <w:rsid w:val="00F20861"/>
    <w:rsid w:val="00F34F7C"/>
    <w:rsid w:val="00F35563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Title">
    <w:name w:val="ConsPlusTitle"/>
    <w:rsid w:val="00BC34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52F0D-0CE9-49E5-9D19-66EB682E4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123</cp:lastModifiedBy>
  <cp:revision>4</cp:revision>
  <cp:lastPrinted>2018-07-24T06:12:00Z</cp:lastPrinted>
  <dcterms:created xsi:type="dcterms:W3CDTF">2018-07-24T06:00:00Z</dcterms:created>
  <dcterms:modified xsi:type="dcterms:W3CDTF">2018-07-24T06:36:00Z</dcterms:modified>
</cp:coreProperties>
</file>